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C33C3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874F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33C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33C3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33C33" w:rsidP="00F874F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33C3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33C33" w:rsidP="00F874F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江明宗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南市議員擬參選人江明宗政治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基商業銀行北門分行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60310400012991</w:t>
            </w:r>
          </w:p>
        </w:tc>
        <w:tc>
          <w:tcPr>
            <w:tcW w:w="1134" w:type="dxa"/>
          </w:tcPr>
          <w:p w:rsidR="00F874F5" w:rsidRDefault="00F874F5" w:rsidP="00D01F25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南市北區開元路133號</w:t>
            </w:r>
          </w:p>
        </w:tc>
        <w:tc>
          <w:tcPr>
            <w:tcW w:w="1843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第1111801100號</w:t>
            </w:r>
          </w:p>
        </w:tc>
      </w:tr>
      <w:tr w:rsidR="00B85CF4" w:rsidTr="00F874F5">
        <w:trPr>
          <w:cantSplit/>
        </w:trPr>
        <w:tc>
          <w:tcPr>
            <w:tcW w:w="472" w:type="dxa"/>
            <w:noWrap/>
          </w:tcPr>
          <w:p w:rsidR="00B85CF4" w:rsidRDefault="00F874F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黃瀞瑩</w:t>
            </w:r>
          </w:p>
        </w:tc>
        <w:tc>
          <w:tcPr>
            <w:tcW w:w="1281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年臺北市議員擬參選人黃瀞瑩政治獻金專戶</w:t>
            </w:r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上海商業儲蓄銀行忠孝分行</w:t>
            </w:r>
          </w:p>
        </w:tc>
        <w:tc>
          <w:tcPr>
            <w:tcW w:w="1842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20102000037808</w:t>
            </w:r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臺北市敦化南路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225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1111801073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宥丞</w:t>
            </w:r>
            <w:proofErr w:type="gramEnd"/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111年臺北市議員擬參選人陳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宥丞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中華郵政股份有限公司內湖碧湖郵局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郵政劃撥50457482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臺北市內湖區內湖路2段225號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第1111801089號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童小芸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南市議員擬參選人童小芸政治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高雄銀行成大分行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240210700758</w:t>
            </w:r>
          </w:p>
        </w:tc>
        <w:tc>
          <w:tcPr>
            <w:tcW w:w="1134" w:type="dxa"/>
          </w:tcPr>
          <w:p w:rsidR="00F874F5" w:rsidRDefault="00F874F5" w:rsidP="00D01F25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南市北區長榮路四段163號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第1111801092號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唐高炫風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111年高雄市議員擬參選人唐高炫風政治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中華郵政股份有限公司左營郵局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郵政劃撥42365871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高雄市左營區實踐路43號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第1111801094號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黃馨慧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中市議員擬參選人黃馨慧政治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華商業銀行逢甲分行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260035005279</w:t>
            </w:r>
          </w:p>
        </w:tc>
        <w:tc>
          <w:tcPr>
            <w:tcW w:w="1134" w:type="dxa"/>
          </w:tcPr>
          <w:p w:rsidR="00F874F5" w:rsidRDefault="00F874F5" w:rsidP="00D01F25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中市西屯區河南路二段363號之5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第1111801101號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林俊凱</w:t>
            </w:r>
          </w:p>
        </w:tc>
        <w:tc>
          <w:tcPr>
            <w:tcW w:w="1281" w:type="dxa"/>
          </w:tcPr>
          <w:p w:rsidR="00F874F5" w:rsidRDefault="00F874F5" w:rsidP="00D01F2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中市議員擬參選人林俊凱政治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  <w:p w:rsidR="00F874F5" w:rsidRDefault="00F874F5" w:rsidP="00D01F25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臺灣新光商業銀行台中分行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0347101116757</w:t>
            </w:r>
          </w:p>
        </w:tc>
        <w:tc>
          <w:tcPr>
            <w:tcW w:w="1134" w:type="dxa"/>
          </w:tcPr>
          <w:p w:rsidR="00F874F5" w:rsidRDefault="00F874F5" w:rsidP="00D01F25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中路101號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第1111801102號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F874F5" w:rsidRDefault="00F874F5" w:rsidP="00D01F25">
            <w:proofErr w:type="gramStart"/>
            <w:r>
              <w:rPr>
                <w:rFonts w:ascii="標楷體" w:eastAsia="標楷體" w:hAnsi="標楷體"/>
                <w:sz w:val="22"/>
              </w:rPr>
              <w:t>林泓泰</w:t>
            </w:r>
            <w:proofErr w:type="gramEnd"/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林泓泰政治獻金專戶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中華郵政股份有限公司文山萬芳郵局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00021100218022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臺北市文山區興隆路3段178號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第1111801111號</w:t>
            </w:r>
          </w:p>
        </w:tc>
      </w:tr>
      <w:tr w:rsidR="00B85CF4" w:rsidTr="00F874F5">
        <w:trPr>
          <w:cantSplit/>
        </w:trPr>
        <w:tc>
          <w:tcPr>
            <w:tcW w:w="472" w:type="dxa"/>
            <w:noWrap/>
          </w:tcPr>
          <w:p w:rsidR="00B85CF4" w:rsidRDefault="00F874F5" w:rsidP="00F874F5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吳</w:t>
            </w:r>
            <w:r>
              <w:rPr>
                <w:rFonts w:ascii="標楷體" w:eastAsia="標楷體" w:hAnsi="標楷體"/>
                <w:sz w:val="22"/>
              </w:rPr>
              <w:t>怡萱</w:t>
            </w:r>
          </w:p>
        </w:tc>
        <w:tc>
          <w:tcPr>
            <w:tcW w:w="1281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年臺北市議員擬參選人吳怡萱政治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台北富邦商業銀行南門分行</w:t>
            </w:r>
          </w:p>
        </w:tc>
        <w:tc>
          <w:tcPr>
            <w:tcW w:w="1842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82110000151350</w:t>
            </w:r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臺北市中正區金華街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1111801114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85CF4" w:rsidTr="00F874F5">
        <w:trPr>
          <w:cantSplit/>
        </w:trPr>
        <w:tc>
          <w:tcPr>
            <w:tcW w:w="472" w:type="dxa"/>
            <w:noWrap/>
          </w:tcPr>
          <w:p w:rsidR="00B85CF4" w:rsidRDefault="00F874F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莊為傑</w:t>
            </w:r>
          </w:p>
        </w:tc>
        <w:tc>
          <w:tcPr>
            <w:tcW w:w="1281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年高雄市議員擬參選人莊為傑政治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板信商業銀行高新莊分行</w:t>
            </w:r>
          </w:p>
        </w:tc>
        <w:tc>
          <w:tcPr>
            <w:tcW w:w="1842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02155000048755</w:t>
            </w:r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高雄市左營區新莊仔路</w:t>
            </w:r>
            <w:r>
              <w:rPr>
                <w:rFonts w:ascii="標楷體" w:eastAsia="標楷體" w:hAnsi="標楷體"/>
                <w:sz w:val="22"/>
              </w:rPr>
              <w:t>485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劉仕傑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111年臺北市議員擬參選人劉仕傑政治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中國信託商業銀行天母分行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406540435182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臺北市士林區中山北路6段90號1樓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第1111801122號</w:t>
            </w:r>
          </w:p>
        </w:tc>
      </w:tr>
      <w:tr w:rsidR="00B85CF4" w:rsidTr="00F874F5">
        <w:trPr>
          <w:cantSplit/>
        </w:trPr>
        <w:tc>
          <w:tcPr>
            <w:tcW w:w="472" w:type="dxa"/>
            <w:noWrap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</w:t>
            </w:r>
            <w:r w:rsidR="00F874F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鄭</w:t>
            </w:r>
            <w:r>
              <w:rPr>
                <w:rFonts w:ascii="標楷體" w:eastAsia="標楷體" w:hAnsi="標楷體"/>
                <w:sz w:val="22"/>
              </w:rPr>
              <w:t>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洳</w:t>
            </w:r>
            <w:proofErr w:type="gramEnd"/>
          </w:p>
        </w:tc>
        <w:tc>
          <w:tcPr>
            <w:tcW w:w="1281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年高雄市議員擬參選人鄭孟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洳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中華郵政股份有限公司高雄大順郵局</w:t>
            </w:r>
          </w:p>
        </w:tc>
        <w:tc>
          <w:tcPr>
            <w:tcW w:w="1842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42365918</w:t>
            </w:r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高雄市三民區大順二路</w:t>
            </w:r>
            <w:r>
              <w:rPr>
                <w:rFonts w:ascii="標楷體" w:eastAsia="標楷體" w:hAnsi="標楷體"/>
                <w:sz w:val="22"/>
              </w:rPr>
              <w:t>207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1111801123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874F5" w:rsidRDefault="00F874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F874F5" w:rsidRDefault="00F874F5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F874F5" w:rsidRPr="00D77447" w:rsidRDefault="00F874F5" w:rsidP="00F874F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F874F5" w:rsidRPr="007F18BD" w:rsidTr="00F874F5">
        <w:trPr>
          <w:trHeight w:val="518"/>
          <w:tblHeader/>
        </w:trPr>
        <w:tc>
          <w:tcPr>
            <w:tcW w:w="472" w:type="dxa"/>
            <w:vAlign w:val="center"/>
          </w:tcPr>
          <w:p w:rsidR="00F874F5" w:rsidRPr="007F18BD" w:rsidRDefault="00F874F5" w:rsidP="00D01F25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F874F5" w:rsidRPr="007F18BD" w:rsidRDefault="00F874F5" w:rsidP="00D01F25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F874F5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F874F5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F874F5" w:rsidRPr="007F18BD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F874F5" w:rsidRPr="007F18BD" w:rsidRDefault="00F874F5" w:rsidP="00F874F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F874F5" w:rsidRPr="007F18BD" w:rsidRDefault="00F874F5" w:rsidP="00D01F25">
            <w:pPr>
              <w:jc w:val="center"/>
              <w:rPr>
                <w:rFonts w:ascii="標楷體" w:eastAsia="標楷體" w:hAnsi="標楷體"/>
              </w:rPr>
            </w:pPr>
            <w:r w:rsidRPr="00F874F5">
              <w:rPr>
                <w:rFonts w:ascii="標楷體" w:eastAsia="標楷體" w:hAnsi="標楷體"/>
                <w:spacing w:val="240"/>
                <w:kern w:val="0"/>
                <w:fitText w:val="960" w:id="-1529599744"/>
              </w:rPr>
              <w:t>帳</w:t>
            </w:r>
            <w:r w:rsidRPr="00F874F5">
              <w:rPr>
                <w:rFonts w:ascii="標楷體" w:eastAsia="標楷體" w:hAnsi="標楷體"/>
                <w:kern w:val="0"/>
                <w:fitText w:val="960" w:id="-1529599744"/>
              </w:rPr>
              <w:t>號</w:t>
            </w:r>
          </w:p>
        </w:tc>
        <w:tc>
          <w:tcPr>
            <w:tcW w:w="1134" w:type="dxa"/>
            <w:vAlign w:val="center"/>
          </w:tcPr>
          <w:p w:rsidR="00F874F5" w:rsidRDefault="00F874F5" w:rsidP="00F874F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F874F5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F874F5" w:rsidRPr="007F18BD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F874F5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874F5" w:rsidRPr="007F18BD" w:rsidRDefault="00F874F5" w:rsidP="00D01F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陳漢鍾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111年宜蘭縣議員擬參選人陳漢鍾政治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宜蘭縣羅東鎮農會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58601015001803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宜蘭縣羅東鎮純精路1段109號</w:t>
            </w:r>
          </w:p>
        </w:tc>
        <w:tc>
          <w:tcPr>
            <w:tcW w:w="1843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第1111801093號</w:t>
            </w:r>
          </w:p>
        </w:tc>
      </w:tr>
      <w:tr w:rsidR="00F874F5" w:rsidTr="00F874F5">
        <w:trPr>
          <w:cantSplit/>
        </w:trPr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洪志杰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111年南投縣議員擬參選人洪志杰政治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032001010578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南投縣南投市復興路101號</w:t>
            </w:r>
          </w:p>
        </w:tc>
        <w:tc>
          <w:tcPr>
            <w:tcW w:w="1843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第1111801095號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李依芩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111年基隆市議員擬參選人李依芩政治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郵政劃撥50457504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基隆市仁愛區愛三路130號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第1111801105號</w:t>
            </w:r>
          </w:p>
        </w:tc>
      </w:tr>
      <w:tr w:rsidR="00F874F5" w:rsidTr="00F874F5">
        <w:trPr>
          <w:cantSplit/>
        </w:trPr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林彥甫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111年新竹市議員擬參選人林彥甫政治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164001016424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新竹市東區民權路267號</w:t>
            </w:r>
          </w:p>
        </w:tc>
        <w:tc>
          <w:tcPr>
            <w:tcW w:w="1843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第1111801106號</w:t>
            </w:r>
          </w:p>
        </w:tc>
      </w:tr>
      <w:tr w:rsidR="00F874F5" w:rsidTr="00F874F5"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徐勝凌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111年新竹縣議員擬參選人徐勝凌政治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中華郵政股份有限公司新豐郵局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00614020401695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新竹縣新豐鄉振興街12號</w:t>
            </w:r>
          </w:p>
        </w:tc>
        <w:tc>
          <w:tcPr>
            <w:tcW w:w="1843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第1111801107號</w:t>
            </w:r>
          </w:p>
        </w:tc>
      </w:tr>
      <w:tr w:rsidR="00F874F5" w:rsidTr="005E189D">
        <w:trPr>
          <w:cantSplit/>
        </w:trPr>
        <w:tc>
          <w:tcPr>
            <w:tcW w:w="472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陳立基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111年新竹縣議員擬參選人陳立基政治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臺灣土地銀行工研院分行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156001007459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新竹縣竹東鎮中興路4段195號</w:t>
            </w:r>
          </w:p>
        </w:tc>
        <w:tc>
          <w:tcPr>
            <w:tcW w:w="1843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第1111801109號</w:t>
            </w:r>
          </w:p>
        </w:tc>
      </w:tr>
      <w:tr w:rsidR="00F874F5" w:rsidTr="005E189D">
        <w:trPr>
          <w:cantSplit/>
        </w:trPr>
        <w:tc>
          <w:tcPr>
            <w:tcW w:w="472" w:type="dxa"/>
            <w:noWrap/>
          </w:tcPr>
          <w:p w:rsidR="00F874F5" w:rsidRDefault="005E189D" w:rsidP="00D01F2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吳為杰</w:t>
            </w:r>
          </w:p>
        </w:tc>
        <w:tc>
          <w:tcPr>
            <w:tcW w:w="1281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111年彰化縣議員擬參選人吳為杰政治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玉山商業銀行員林分行</w:t>
            </w:r>
          </w:p>
        </w:tc>
        <w:tc>
          <w:tcPr>
            <w:tcW w:w="1842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1104968111026</w:t>
            </w:r>
          </w:p>
        </w:tc>
        <w:tc>
          <w:tcPr>
            <w:tcW w:w="1134" w:type="dxa"/>
          </w:tcPr>
          <w:p w:rsidR="00F874F5" w:rsidRDefault="00F874F5" w:rsidP="00D01F25">
            <w:r>
              <w:rPr>
                <w:rFonts w:ascii="標楷體" w:eastAsia="標楷體" w:hAnsi="標楷體"/>
                <w:sz w:val="22"/>
              </w:rPr>
              <w:t>彰化縣員林市中山路二段508號</w:t>
            </w:r>
          </w:p>
        </w:tc>
        <w:tc>
          <w:tcPr>
            <w:tcW w:w="1843" w:type="dxa"/>
            <w:noWrap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111年4月25日</w:t>
            </w:r>
          </w:p>
        </w:tc>
        <w:tc>
          <w:tcPr>
            <w:tcW w:w="1863" w:type="dxa"/>
          </w:tcPr>
          <w:p w:rsidR="00F874F5" w:rsidRDefault="00F874F5" w:rsidP="00F874F5">
            <w:r>
              <w:rPr>
                <w:rFonts w:ascii="標楷體" w:eastAsia="標楷體" w:hAnsi="標楷體"/>
                <w:sz w:val="22"/>
              </w:rPr>
              <w:t>111年4月26日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第1111801119號</w:t>
            </w:r>
          </w:p>
        </w:tc>
      </w:tr>
    </w:tbl>
    <w:p w:rsidR="00F874F5" w:rsidRDefault="00F874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E189D" w:rsidRDefault="005E189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E189D" w:rsidRDefault="005E189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E189D" w:rsidRDefault="005E189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33C33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E189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33C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33C3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33C33" w:rsidP="005E189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33C3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33C33" w:rsidP="005E189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33C3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85CF4" w:rsidTr="005E189D">
        <w:trPr>
          <w:cantSplit/>
        </w:trPr>
        <w:tc>
          <w:tcPr>
            <w:tcW w:w="472" w:type="dxa"/>
            <w:noWrap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魏嘉彥</w:t>
            </w:r>
          </w:p>
        </w:tc>
        <w:tc>
          <w:tcPr>
            <w:tcW w:w="1281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年花蓮縣花蓮市市長擬參選人魏嘉彥政治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06726089</w:t>
            </w:r>
          </w:p>
        </w:tc>
        <w:tc>
          <w:tcPr>
            <w:tcW w:w="1134" w:type="dxa"/>
          </w:tcPr>
          <w:p w:rsidR="00B85CF4" w:rsidRDefault="00C33C33">
            <w:r>
              <w:rPr>
                <w:rFonts w:ascii="標楷體" w:eastAsia="標楷體" w:hAnsi="標楷體"/>
                <w:sz w:val="22"/>
              </w:rPr>
              <w:t>花蓮縣花蓮市中山路</w:t>
            </w:r>
            <w:r>
              <w:rPr>
                <w:rFonts w:ascii="標楷體" w:eastAsia="標楷體" w:hAnsi="標楷體"/>
                <w:sz w:val="22"/>
              </w:rPr>
              <w:t>408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85CF4" w:rsidRDefault="00C33C33" w:rsidP="00F874F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1111801120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33C33" w:rsidRDefault="00C33C33"/>
    <w:sectPr w:rsidR="00C33C33" w:rsidSect="00E266C5">
      <w:footerReference w:type="default" r:id="rId6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33" w:rsidRDefault="00C33C33" w:rsidP="002E5293">
      <w:r>
        <w:separator/>
      </w:r>
    </w:p>
  </w:endnote>
  <w:endnote w:type="continuationSeparator" w:id="0">
    <w:p w:rsidR="00C33C33" w:rsidRDefault="00C33C3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C5" w:rsidRDefault="00E266C5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E266C5">
      <w:rPr>
        <w:caps/>
        <w:noProof/>
        <w:color w:val="5B9BD5" w:themeColor="accent1"/>
        <w:lang w:val="zh-TW"/>
      </w:rPr>
      <w:t>4</w:t>
    </w:r>
    <w:r>
      <w:rPr>
        <w:caps/>
        <w:color w:val="5B9BD5" w:themeColor="accent1"/>
      </w:rPr>
      <w:fldChar w:fldCharType="end"/>
    </w:r>
  </w:p>
  <w:p w:rsidR="00E266C5" w:rsidRDefault="00E266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33" w:rsidRDefault="00C33C33" w:rsidP="002E5293">
      <w:r>
        <w:separator/>
      </w:r>
    </w:p>
  </w:footnote>
  <w:footnote w:type="continuationSeparator" w:id="0">
    <w:p w:rsidR="00C33C33" w:rsidRDefault="00C33C3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9520B"/>
    <w:rsid w:val="002E5293"/>
    <w:rsid w:val="002E5604"/>
    <w:rsid w:val="005E189D"/>
    <w:rsid w:val="006F22BE"/>
    <w:rsid w:val="008362D4"/>
    <w:rsid w:val="0084661F"/>
    <w:rsid w:val="009001D6"/>
    <w:rsid w:val="009649AE"/>
    <w:rsid w:val="009B18C7"/>
    <w:rsid w:val="00B85CF4"/>
    <w:rsid w:val="00BC5639"/>
    <w:rsid w:val="00C174F9"/>
    <w:rsid w:val="00C33C33"/>
    <w:rsid w:val="00E266C5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2022-04-26T08:52:00Z</dcterms:created>
  <dcterms:modified xsi:type="dcterms:W3CDTF">2022-04-26T08:54:00Z</dcterms:modified>
</cp:coreProperties>
</file>